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8"/>
        <w:gridCol w:w="1971"/>
        <w:gridCol w:w="1586"/>
        <w:gridCol w:w="1629"/>
      </w:tblGrid>
      <w:tr w:rsidR="00E92966" w:rsidRPr="00470B38">
        <w:trPr>
          <w:trHeight w:val="258"/>
        </w:trPr>
        <w:tc>
          <w:tcPr>
            <w:tcW w:w="2694" w:type="dxa"/>
            <w:vMerge w:val="restart"/>
          </w:tcPr>
          <w:p w:rsidR="00E92966" w:rsidRPr="00470B38" w:rsidRDefault="001816D3">
            <w:pPr>
              <w:pStyle w:val="TableParagraph"/>
              <w:ind w:left="514"/>
              <w:rPr>
                <w:sz w:val="20"/>
                <w:lang w:val="tr-TR"/>
              </w:rPr>
            </w:pPr>
            <w:r w:rsidRPr="00470B38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61862" cy="11704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62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gridSpan w:val="2"/>
            <w:vMerge w:val="restart"/>
          </w:tcPr>
          <w:p w:rsidR="00E92966" w:rsidRPr="00470B38" w:rsidRDefault="001816D3">
            <w:pPr>
              <w:pStyle w:val="TableParagraph"/>
              <w:spacing w:before="4"/>
              <w:ind w:left="404" w:right="399"/>
              <w:jc w:val="center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T.C</w:t>
            </w:r>
          </w:p>
          <w:p w:rsidR="00E92966" w:rsidRPr="00470B38" w:rsidRDefault="001816D3">
            <w:pPr>
              <w:pStyle w:val="TableParagraph"/>
              <w:spacing w:before="6" w:line="247" w:lineRule="auto"/>
              <w:ind w:left="406" w:right="399"/>
              <w:jc w:val="center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MUĞLA SITKI KOÇMAN ÜNİVERSİTESİ</w:t>
            </w:r>
          </w:p>
          <w:p w:rsidR="00E92966" w:rsidRPr="00470B38" w:rsidRDefault="001816D3">
            <w:pPr>
              <w:pStyle w:val="TableParagraph"/>
              <w:spacing w:line="247" w:lineRule="auto"/>
              <w:ind w:left="408" w:right="399"/>
              <w:jc w:val="center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Datça Kazım Yılmaz Meslek Yüksekokulu</w:t>
            </w:r>
          </w:p>
          <w:p w:rsidR="00E92966" w:rsidRPr="00470B38" w:rsidRDefault="00E92966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E92966" w:rsidRPr="00470B38" w:rsidRDefault="001816D3">
            <w:pPr>
              <w:pStyle w:val="TableParagraph"/>
              <w:ind w:left="407" w:right="399"/>
              <w:jc w:val="center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Birim Görev Tanımları</w:t>
            </w:r>
          </w:p>
        </w:tc>
        <w:tc>
          <w:tcPr>
            <w:tcW w:w="1586" w:type="dxa"/>
          </w:tcPr>
          <w:p w:rsidR="00E92966" w:rsidRPr="00470B38" w:rsidRDefault="001816D3">
            <w:pPr>
              <w:pStyle w:val="TableParagraph"/>
              <w:spacing w:before="2" w:line="236" w:lineRule="exact"/>
              <w:ind w:left="99"/>
              <w:rPr>
                <w:lang w:val="tr-TR"/>
              </w:rPr>
            </w:pPr>
            <w:r w:rsidRPr="00470B38">
              <w:rPr>
                <w:lang w:val="tr-TR"/>
              </w:rPr>
              <w:t>Doküman No</w:t>
            </w:r>
          </w:p>
        </w:tc>
        <w:tc>
          <w:tcPr>
            <w:tcW w:w="1629" w:type="dxa"/>
          </w:tcPr>
          <w:p w:rsidR="00E92966" w:rsidRPr="00470B38" w:rsidRDefault="00DB259A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470B38">
              <w:rPr>
                <w:lang w:val="tr-TR"/>
              </w:rPr>
              <w:t>1/14</w:t>
            </w:r>
          </w:p>
        </w:tc>
      </w:tr>
      <w:tr w:rsidR="00E92966" w:rsidRPr="00470B38">
        <w:trPr>
          <w:trHeight w:val="265"/>
        </w:trPr>
        <w:tc>
          <w:tcPr>
            <w:tcW w:w="2694" w:type="dxa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E92966" w:rsidRPr="00470B38" w:rsidRDefault="001816D3">
            <w:pPr>
              <w:pStyle w:val="TableParagraph"/>
              <w:spacing w:before="4" w:line="242" w:lineRule="exact"/>
              <w:ind w:left="99"/>
              <w:rPr>
                <w:lang w:val="tr-TR"/>
              </w:rPr>
            </w:pPr>
            <w:r w:rsidRPr="00470B38">
              <w:rPr>
                <w:lang w:val="tr-TR"/>
              </w:rPr>
              <w:t>Sayfa Sayısı</w:t>
            </w:r>
          </w:p>
        </w:tc>
        <w:tc>
          <w:tcPr>
            <w:tcW w:w="1629" w:type="dxa"/>
          </w:tcPr>
          <w:p w:rsidR="00E92966" w:rsidRPr="00470B38" w:rsidRDefault="00DB259A">
            <w:pPr>
              <w:pStyle w:val="TableParagraph"/>
              <w:spacing w:before="4" w:line="242" w:lineRule="exact"/>
              <w:rPr>
                <w:lang w:val="tr-TR"/>
              </w:rPr>
            </w:pPr>
            <w:r w:rsidRPr="00470B38">
              <w:rPr>
                <w:w w:val="102"/>
                <w:lang w:val="tr-TR"/>
              </w:rPr>
              <w:t>2</w:t>
            </w:r>
          </w:p>
        </w:tc>
      </w:tr>
      <w:tr w:rsidR="00E92966" w:rsidRPr="00470B38">
        <w:trPr>
          <w:trHeight w:val="530"/>
        </w:trPr>
        <w:tc>
          <w:tcPr>
            <w:tcW w:w="2694" w:type="dxa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E92966" w:rsidRPr="00470B38" w:rsidRDefault="001816D3">
            <w:pPr>
              <w:pStyle w:val="TableParagraph"/>
              <w:spacing w:line="260" w:lineRule="exact"/>
              <w:ind w:left="99" w:right="122"/>
              <w:rPr>
                <w:lang w:val="tr-TR"/>
              </w:rPr>
            </w:pPr>
            <w:r w:rsidRPr="00470B38">
              <w:rPr>
                <w:lang w:val="tr-TR"/>
              </w:rPr>
              <w:t>İlk Yayın Tarihi</w:t>
            </w:r>
          </w:p>
        </w:tc>
        <w:tc>
          <w:tcPr>
            <w:tcW w:w="1629" w:type="dxa"/>
          </w:tcPr>
          <w:p w:rsidR="00E92966" w:rsidRPr="00470B38" w:rsidRDefault="001816D3" w:rsidP="00470B38">
            <w:pPr>
              <w:pStyle w:val="TableParagraph"/>
              <w:spacing w:before="137"/>
              <w:rPr>
                <w:lang w:val="tr-TR"/>
              </w:rPr>
            </w:pPr>
            <w:bookmarkStart w:id="0" w:name="_GoBack"/>
            <w:bookmarkEnd w:id="0"/>
            <w:r w:rsidRPr="00470B38">
              <w:rPr>
                <w:lang w:val="tr-TR"/>
              </w:rPr>
              <w:t>05.08.2019</w:t>
            </w:r>
          </w:p>
        </w:tc>
      </w:tr>
      <w:tr w:rsidR="00E92966" w:rsidRPr="00470B38">
        <w:trPr>
          <w:trHeight w:val="518"/>
        </w:trPr>
        <w:tc>
          <w:tcPr>
            <w:tcW w:w="2694" w:type="dxa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E92966" w:rsidRPr="00470B38" w:rsidRDefault="001816D3">
            <w:pPr>
              <w:pStyle w:val="TableParagraph"/>
              <w:spacing w:before="2"/>
              <w:ind w:left="99"/>
              <w:rPr>
                <w:lang w:val="tr-TR"/>
              </w:rPr>
            </w:pPr>
            <w:r w:rsidRPr="00470B38">
              <w:rPr>
                <w:lang w:val="tr-TR"/>
              </w:rPr>
              <w:t>Revizyon</w:t>
            </w:r>
          </w:p>
          <w:p w:rsidR="00E92966" w:rsidRPr="00470B38" w:rsidRDefault="001816D3">
            <w:pPr>
              <w:pStyle w:val="TableParagraph"/>
              <w:spacing w:before="8" w:line="235" w:lineRule="exact"/>
              <w:ind w:left="99"/>
              <w:rPr>
                <w:lang w:val="tr-TR"/>
              </w:rPr>
            </w:pPr>
            <w:r w:rsidRPr="00470B38">
              <w:rPr>
                <w:lang w:val="tr-TR"/>
              </w:rPr>
              <w:t>Tarihi</w:t>
            </w:r>
          </w:p>
        </w:tc>
        <w:tc>
          <w:tcPr>
            <w:tcW w:w="1629" w:type="dxa"/>
          </w:tcPr>
          <w:p w:rsidR="00E92966" w:rsidRPr="00470B38" w:rsidRDefault="00470B38" w:rsidP="00470B38">
            <w:pPr>
              <w:pStyle w:val="TableParagraph"/>
              <w:spacing w:before="137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</w:tr>
      <w:tr w:rsidR="00E92966" w:rsidRPr="00470B38">
        <w:trPr>
          <w:trHeight w:val="376"/>
        </w:trPr>
        <w:tc>
          <w:tcPr>
            <w:tcW w:w="2694" w:type="dxa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E92966" w:rsidRPr="00470B38" w:rsidRDefault="00E92966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E92966" w:rsidRPr="00470B38" w:rsidRDefault="001816D3">
            <w:pPr>
              <w:pStyle w:val="TableParagraph"/>
              <w:spacing w:before="61"/>
              <w:ind w:left="99"/>
              <w:rPr>
                <w:lang w:val="tr-TR"/>
              </w:rPr>
            </w:pPr>
            <w:r w:rsidRPr="00470B38">
              <w:rPr>
                <w:lang w:val="tr-TR"/>
              </w:rPr>
              <w:t>Revizyon No</w:t>
            </w:r>
          </w:p>
        </w:tc>
        <w:tc>
          <w:tcPr>
            <w:tcW w:w="1629" w:type="dxa"/>
          </w:tcPr>
          <w:p w:rsidR="00E92966" w:rsidRPr="00470B38" w:rsidRDefault="00470B38" w:rsidP="00470B38">
            <w:pPr>
              <w:pStyle w:val="TableParagraph"/>
              <w:spacing w:before="137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E92966" w:rsidRPr="00470B38">
        <w:trPr>
          <w:trHeight w:val="258"/>
        </w:trPr>
        <w:tc>
          <w:tcPr>
            <w:tcW w:w="2694" w:type="dxa"/>
          </w:tcPr>
          <w:p w:rsidR="00E92966" w:rsidRPr="00470B38" w:rsidRDefault="001816D3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Kurumu</w:t>
            </w:r>
          </w:p>
        </w:tc>
        <w:tc>
          <w:tcPr>
            <w:tcW w:w="6754" w:type="dxa"/>
            <w:gridSpan w:val="4"/>
          </w:tcPr>
          <w:p w:rsidR="00E92966" w:rsidRPr="00470B38" w:rsidRDefault="001816D3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470B38">
              <w:rPr>
                <w:lang w:val="tr-TR"/>
              </w:rPr>
              <w:t>Muğla Sıtkı Koçman Üniversitesi</w:t>
            </w:r>
          </w:p>
        </w:tc>
      </w:tr>
      <w:tr w:rsidR="00E92966" w:rsidRPr="00470B38">
        <w:trPr>
          <w:trHeight w:val="258"/>
        </w:trPr>
        <w:tc>
          <w:tcPr>
            <w:tcW w:w="2694" w:type="dxa"/>
          </w:tcPr>
          <w:p w:rsidR="00E92966" w:rsidRPr="00470B38" w:rsidRDefault="001816D3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Birimi</w:t>
            </w:r>
          </w:p>
        </w:tc>
        <w:tc>
          <w:tcPr>
            <w:tcW w:w="6754" w:type="dxa"/>
            <w:gridSpan w:val="4"/>
          </w:tcPr>
          <w:p w:rsidR="00E92966" w:rsidRPr="00470B38" w:rsidRDefault="001816D3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470B38">
              <w:rPr>
                <w:lang w:val="tr-TR"/>
              </w:rPr>
              <w:t>Datça Kazım Yılmaz Meslek Yüksekokulu</w:t>
            </w:r>
          </w:p>
        </w:tc>
      </w:tr>
      <w:tr w:rsidR="00E92966" w:rsidRPr="00470B38">
        <w:trPr>
          <w:trHeight w:val="260"/>
        </w:trPr>
        <w:tc>
          <w:tcPr>
            <w:tcW w:w="2694" w:type="dxa"/>
          </w:tcPr>
          <w:p w:rsidR="00E92966" w:rsidRPr="00470B38" w:rsidRDefault="001816D3">
            <w:pPr>
              <w:pStyle w:val="TableParagraph"/>
              <w:spacing w:before="5" w:line="234" w:lineRule="exact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Görevi</w:t>
            </w:r>
          </w:p>
        </w:tc>
        <w:tc>
          <w:tcPr>
            <w:tcW w:w="6754" w:type="dxa"/>
            <w:gridSpan w:val="4"/>
          </w:tcPr>
          <w:p w:rsidR="00E92966" w:rsidRPr="00470B38" w:rsidRDefault="00FD7EA7">
            <w:pPr>
              <w:pStyle w:val="TableParagraph"/>
              <w:spacing w:before="4" w:line="236" w:lineRule="exact"/>
              <w:rPr>
                <w:lang w:val="tr-TR"/>
              </w:rPr>
            </w:pPr>
            <w:r w:rsidRPr="00470B38">
              <w:rPr>
                <w:lang w:val="tr-TR"/>
              </w:rPr>
              <w:t>İdari Mali İşler</w:t>
            </w:r>
            <w:r w:rsidR="001816D3" w:rsidRPr="00470B38">
              <w:rPr>
                <w:lang w:val="tr-TR"/>
              </w:rPr>
              <w:t xml:space="preserve"> Sorumlusu</w:t>
            </w:r>
          </w:p>
        </w:tc>
      </w:tr>
      <w:tr w:rsidR="00E92966" w:rsidRPr="00470B38">
        <w:trPr>
          <w:trHeight w:val="258"/>
        </w:trPr>
        <w:tc>
          <w:tcPr>
            <w:tcW w:w="2694" w:type="dxa"/>
          </w:tcPr>
          <w:p w:rsidR="00E92966" w:rsidRPr="00470B38" w:rsidRDefault="001816D3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Üst Yönetici/Yöneticileri</w:t>
            </w:r>
          </w:p>
        </w:tc>
        <w:tc>
          <w:tcPr>
            <w:tcW w:w="6754" w:type="dxa"/>
            <w:gridSpan w:val="4"/>
          </w:tcPr>
          <w:p w:rsidR="00E92966" w:rsidRPr="00470B38" w:rsidRDefault="001816D3">
            <w:pPr>
              <w:pStyle w:val="TableParagraph"/>
              <w:spacing w:before="3" w:line="236" w:lineRule="exact"/>
              <w:rPr>
                <w:lang w:val="tr-TR"/>
              </w:rPr>
            </w:pPr>
            <w:r w:rsidRPr="00470B38">
              <w:rPr>
                <w:lang w:val="tr-TR"/>
              </w:rPr>
              <w:t>Müdür/Yüksekokul Sekreteri</w:t>
            </w:r>
          </w:p>
        </w:tc>
      </w:tr>
      <w:tr w:rsidR="00E92966" w:rsidRPr="00470B38" w:rsidTr="00470B38">
        <w:trPr>
          <w:trHeight w:val="2330"/>
        </w:trPr>
        <w:tc>
          <w:tcPr>
            <w:tcW w:w="9448" w:type="dxa"/>
            <w:gridSpan w:val="5"/>
          </w:tcPr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before="4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GÖREVİN KISA</w:t>
            </w:r>
            <w:r w:rsidRPr="00470B38">
              <w:rPr>
                <w:b/>
                <w:spacing w:val="3"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TANIMI</w:t>
            </w:r>
          </w:p>
          <w:p w:rsidR="00E92966" w:rsidRDefault="001816D3" w:rsidP="00A71267">
            <w:pPr>
              <w:pStyle w:val="TableParagraph"/>
              <w:spacing w:before="5" w:line="247" w:lineRule="auto"/>
              <w:jc w:val="both"/>
              <w:rPr>
                <w:lang w:val="tr-TR"/>
              </w:rPr>
            </w:pPr>
            <w:proofErr w:type="gramStart"/>
            <w:r w:rsidRPr="00470B38">
              <w:rPr>
                <w:lang w:val="tr-TR"/>
              </w:rPr>
              <w:t xml:space="preserve">Meslek Yüksekokulunun tüm faaliyetlerinin etkinlik ve verimlilik ilkelerine uygun olarak yürütülmesi amacıyla her </w:t>
            </w:r>
            <w:r w:rsidR="00470B38">
              <w:rPr>
                <w:lang w:val="tr-TR"/>
              </w:rPr>
              <w:t>türlü mali işlerini yapmak.</w:t>
            </w:r>
            <w:proofErr w:type="gramEnd"/>
          </w:p>
          <w:p w:rsidR="00470B38" w:rsidRPr="00470B38" w:rsidRDefault="00470B38" w:rsidP="00A71267">
            <w:pPr>
              <w:pStyle w:val="TableParagraph"/>
              <w:spacing w:before="5" w:line="247" w:lineRule="auto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7"/>
              </w:tabs>
              <w:spacing w:line="252" w:lineRule="exact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GÖREV VE</w:t>
            </w:r>
            <w:r w:rsidRPr="00470B38">
              <w:rPr>
                <w:b/>
                <w:spacing w:val="3"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SORUMLULUKLAR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before="5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Satın alma taleplerini ödenek durumlarını dikkate alarak takip</w:t>
            </w:r>
            <w:r w:rsidRPr="00470B38">
              <w:rPr>
                <w:spacing w:val="27"/>
                <w:lang w:val="tr-TR"/>
              </w:rPr>
              <w:t xml:space="preserve"> </w:t>
            </w:r>
            <w:r w:rsidRPr="00470B38">
              <w:rPr>
                <w:lang w:val="tr-TR"/>
              </w:rPr>
              <w:t>eder.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Satın alma şekli</w:t>
            </w:r>
            <w:r w:rsidR="00A71267">
              <w:rPr>
                <w:lang w:val="tr-TR"/>
              </w:rPr>
              <w:t>ne göre diğer yazışmaları yapar</w:t>
            </w:r>
            <w:r w:rsidRPr="00470B38">
              <w:rPr>
                <w:lang w:val="tr-TR"/>
              </w:rPr>
              <w:t xml:space="preserve"> (Yaklaşık maliyet, ödeme emri, tekliflerin alınması ve harcama onay belgesinin hazırlanması</w:t>
            </w:r>
            <w:r w:rsidRPr="00470B38">
              <w:rPr>
                <w:spacing w:val="30"/>
                <w:lang w:val="tr-TR"/>
              </w:rPr>
              <w:t xml:space="preserve"> </w:t>
            </w:r>
            <w:r w:rsidRPr="00470B38">
              <w:rPr>
                <w:lang w:val="tr-TR"/>
              </w:rPr>
              <w:t>vb.)</w:t>
            </w:r>
            <w:r w:rsidR="00A71267">
              <w:rPr>
                <w:lang w:val="tr-TR"/>
              </w:rPr>
              <w:t>.</w:t>
            </w:r>
          </w:p>
          <w:p w:rsidR="00D22FE8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before="2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Giderlerin bütçe tertipleri ve mevzuata uygun olmasını</w:t>
            </w:r>
            <w:r w:rsidRPr="00470B38">
              <w:rPr>
                <w:spacing w:val="12"/>
                <w:lang w:val="tr-TR"/>
              </w:rPr>
              <w:t xml:space="preserve"> </w:t>
            </w:r>
            <w:r w:rsidRPr="00470B38">
              <w:rPr>
                <w:lang w:val="tr-TR"/>
              </w:rPr>
              <w:t>sağlar.</w:t>
            </w:r>
          </w:p>
          <w:p w:rsidR="00A71267" w:rsidRDefault="001816D3" w:rsidP="00A71267">
            <w:pPr>
              <w:pStyle w:val="TableParagraph"/>
              <w:numPr>
                <w:ilvl w:val="1"/>
                <w:numId w:val="5"/>
              </w:numPr>
              <w:spacing w:before="2"/>
              <w:ind w:left="746" w:hanging="38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Ödeme emrine bağlanması gereken taahhüt ve tahakkuk belgelerinin tamam olmasını sağlar. 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before="2"/>
              <w:ind w:left="746" w:hanging="38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Elektrik, su ve diğer faturaların ödeme işlemlerini</w:t>
            </w:r>
            <w:r w:rsidRPr="00470B38">
              <w:rPr>
                <w:spacing w:val="33"/>
                <w:lang w:val="tr-TR"/>
              </w:rPr>
              <w:t xml:space="preserve"> </w:t>
            </w:r>
            <w:r w:rsidRPr="00470B38">
              <w:rPr>
                <w:lang w:val="tr-TR"/>
              </w:rPr>
              <w:t>yapar.</w:t>
            </w:r>
          </w:p>
          <w:p w:rsidR="008945B5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line="247" w:lineRule="auto"/>
              <w:ind w:left="746" w:right="1211" w:hanging="38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Satın alma işlemlerinde en az üç farklı yerden teklif alınmasını sağlar.</w:t>
            </w:r>
          </w:p>
          <w:p w:rsidR="00D22FE8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line="247" w:lineRule="auto"/>
              <w:ind w:right="1211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Taşınır işlem fişlerini hazırlar, satın alınan ürünün ilgili birime teslimini sağlar.</w:t>
            </w:r>
          </w:p>
          <w:p w:rsidR="00D22FE8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line="247" w:lineRule="auto"/>
              <w:ind w:right="1211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Meslek Yüksekokulu Bütçesi hazırlıklarını</w:t>
            </w:r>
            <w:r w:rsidRPr="00470B38">
              <w:rPr>
                <w:spacing w:val="10"/>
                <w:lang w:val="tr-TR"/>
              </w:rPr>
              <w:t xml:space="preserve"> </w:t>
            </w:r>
            <w:r w:rsidRPr="00470B38">
              <w:rPr>
                <w:lang w:val="tr-TR"/>
              </w:rPr>
              <w:t>yapar.</w:t>
            </w:r>
          </w:p>
          <w:p w:rsidR="00FD7EA7" w:rsidRPr="00470B38" w:rsidRDefault="001816D3" w:rsidP="00A71267">
            <w:pPr>
              <w:pStyle w:val="TableParagraph"/>
              <w:numPr>
                <w:ilvl w:val="1"/>
                <w:numId w:val="5"/>
              </w:numPr>
              <w:spacing w:line="247" w:lineRule="auto"/>
              <w:ind w:right="1211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Mali işlere ait her türlü yazışmaları yapar.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tabs>
                <w:tab w:val="left" w:pos="779"/>
              </w:tabs>
              <w:spacing w:before="5" w:line="244" w:lineRule="auto"/>
              <w:ind w:right="85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Tüketim ve demirbaş malzem</w:t>
            </w:r>
            <w:r w:rsidR="002E7EE6">
              <w:rPr>
                <w:lang w:val="tr-TR"/>
              </w:rPr>
              <w:t>e ihtiyaçlarını tespit eder</w:t>
            </w:r>
            <w:r w:rsidRPr="00470B38">
              <w:rPr>
                <w:lang w:val="tr-TR"/>
              </w:rPr>
              <w:t>; ihtiyaç duyulan mal ve malzemelerin temin işlemlerini</w:t>
            </w:r>
            <w:r w:rsidRPr="00470B38">
              <w:rPr>
                <w:spacing w:val="13"/>
                <w:lang w:val="tr-TR"/>
              </w:rPr>
              <w:t xml:space="preserve"> </w:t>
            </w:r>
            <w:r w:rsidR="002E7EE6">
              <w:rPr>
                <w:lang w:val="tr-TR"/>
              </w:rPr>
              <w:t>yapar.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spacing w:before="2"/>
              <w:ind w:left="888" w:hanging="528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Satın alınan tüketim ve demirbaş malzemelerin kayıtlarını</w:t>
            </w:r>
            <w:r w:rsidRPr="00470B38">
              <w:rPr>
                <w:spacing w:val="46"/>
                <w:lang w:val="tr-TR"/>
              </w:rPr>
              <w:t xml:space="preserve"> </w:t>
            </w:r>
            <w:r w:rsidR="002E7EE6">
              <w:rPr>
                <w:lang w:val="tr-TR"/>
              </w:rPr>
              <w:t>tutar.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spacing w:before="7"/>
              <w:ind w:left="888" w:right="200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Hizmet alımı ile ilgili işlemleri</w:t>
            </w:r>
            <w:r w:rsidRPr="00470B38">
              <w:rPr>
                <w:spacing w:val="20"/>
                <w:lang w:val="tr-TR"/>
              </w:rPr>
              <w:t xml:space="preserve"> </w:t>
            </w:r>
            <w:r w:rsidR="002E7EE6">
              <w:rPr>
                <w:lang w:val="tr-TR"/>
              </w:rPr>
              <w:t>yürütür.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spacing w:before="7" w:line="244" w:lineRule="auto"/>
              <w:ind w:left="888" w:right="954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Kullanımda olan de</w:t>
            </w:r>
            <w:r w:rsidR="002E7EE6">
              <w:rPr>
                <w:lang w:val="tr-TR"/>
              </w:rPr>
              <w:t>mirbaşların kontrollerini yapar</w:t>
            </w:r>
            <w:r w:rsidRPr="00470B38">
              <w:rPr>
                <w:lang w:val="tr-TR"/>
              </w:rPr>
              <w:t>, gerekli hallerde bakım ve onarımlarını</w:t>
            </w:r>
            <w:r w:rsidRPr="00470B38">
              <w:rPr>
                <w:spacing w:val="1"/>
                <w:lang w:val="tr-TR"/>
              </w:rPr>
              <w:t xml:space="preserve"> </w:t>
            </w:r>
            <w:r w:rsidR="002E7EE6">
              <w:rPr>
                <w:lang w:val="tr-TR"/>
              </w:rPr>
              <w:t>yaptırır.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spacing w:before="4" w:line="244" w:lineRule="auto"/>
              <w:ind w:left="888" w:right="481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Taşınırların yılsonu sayım işlemlerini yaparak sayım cetvellerini düzenler ve Strateji Geliştirme Dairesi Başkanlığına</w:t>
            </w:r>
            <w:r w:rsidRPr="00470B38">
              <w:rPr>
                <w:spacing w:val="11"/>
                <w:lang w:val="tr-TR"/>
              </w:rPr>
              <w:t xml:space="preserve"> </w:t>
            </w:r>
            <w:r w:rsidR="002E7EE6">
              <w:rPr>
                <w:lang w:val="tr-TR"/>
              </w:rPr>
              <w:t>iletir.</w:t>
            </w:r>
          </w:p>
          <w:p w:rsidR="00FD7EA7" w:rsidRPr="00470B38" w:rsidRDefault="00FD7EA7" w:rsidP="00A71267">
            <w:pPr>
              <w:numPr>
                <w:ilvl w:val="1"/>
                <w:numId w:val="5"/>
              </w:numPr>
              <w:spacing w:before="2" w:line="247" w:lineRule="auto"/>
              <w:ind w:left="888" w:right="113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Taşınır işlem fişi, zimmet fişi, sayım tutanağı vb. evrakların düzenlenmesini, kayıt altına alınmasını ve arşivlenmesini</w:t>
            </w:r>
            <w:r w:rsidRPr="00470B38">
              <w:rPr>
                <w:spacing w:val="11"/>
                <w:lang w:val="tr-TR"/>
              </w:rPr>
              <w:t xml:space="preserve"> </w:t>
            </w:r>
            <w:r w:rsidR="002E7EE6">
              <w:rPr>
                <w:lang w:val="tr-TR"/>
              </w:rPr>
              <w:t>sağlar.</w:t>
            </w:r>
          </w:p>
          <w:p w:rsidR="00FD7EA7" w:rsidRPr="00470B38" w:rsidRDefault="00162792" w:rsidP="00A71267">
            <w:pPr>
              <w:numPr>
                <w:ilvl w:val="1"/>
                <w:numId w:val="5"/>
              </w:numPr>
              <w:tabs>
                <w:tab w:val="left" w:pos="779"/>
                <w:tab w:val="left" w:pos="873"/>
              </w:tabs>
              <w:spacing w:line="251" w:lineRule="exact"/>
              <w:ind w:left="321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</w:t>
            </w:r>
            <w:r w:rsidR="00FD7EA7" w:rsidRPr="00470B38">
              <w:rPr>
                <w:lang w:val="tr-TR"/>
              </w:rPr>
              <w:t>Kullanımdan düşen demirbaş malzemelerin tespitini</w:t>
            </w:r>
            <w:r w:rsidR="00FD7EA7" w:rsidRPr="00470B38">
              <w:rPr>
                <w:spacing w:val="33"/>
                <w:lang w:val="tr-TR"/>
              </w:rPr>
              <w:t xml:space="preserve"> </w:t>
            </w:r>
            <w:r w:rsidR="002E7EE6">
              <w:rPr>
                <w:lang w:val="tr-TR"/>
              </w:rPr>
              <w:t>yapar.</w:t>
            </w:r>
          </w:p>
          <w:p w:rsidR="00FD7EA7" w:rsidRPr="00470B38" w:rsidRDefault="00162792" w:rsidP="00A71267">
            <w:pPr>
              <w:numPr>
                <w:ilvl w:val="1"/>
                <w:numId w:val="5"/>
              </w:numPr>
              <w:tabs>
                <w:tab w:val="left" w:pos="779"/>
                <w:tab w:val="left" w:pos="873"/>
              </w:tabs>
              <w:spacing w:before="6"/>
              <w:ind w:left="321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</w:t>
            </w:r>
            <w:r w:rsidR="00FD7EA7" w:rsidRPr="00470B38">
              <w:rPr>
                <w:lang w:val="tr-TR"/>
              </w:rPr>
              <w:t>Yüksekokul bütçesinin hazırlanmasına yardımcı</w:t>
            </w:r>
            <w:r w:rsidR="00FD7EA7" w:rsidRPr="00470B38">
              <w:rPr>
                <w:spacing w:val="20"/>
                <w:lang w:val="tr-TR"/>
              </w:rPr>
              <w:t xml:space="preserve"> </w:t>
            </w:r>
            <w:r w:rsidR="002E7EE6">
              <w:rPr>
                <w:lang w:val="tr-TR"/>
              </w:rPr>
              <w:t>olur.</w:t>
            </w:r>
          </w:p>
          <w:p w:rsidR="007C3611" w:rsidRPr="00470B38" w:rsidRDefault="00162792" w:rsidP="00A71267">
            <w:pPr>
              <w:numPr>
                <w:ilvl w:val="1"/>
                <w:numId w:val="5"/>
              </w:numPr>
              <w:tabs>
                <w:tab w:val="left" w:pos="779"/>
                <w:tab w:val="left" w:pos="873"/>
              </w:tabs>
              <w:spacing w:before="8"/>
              <w:ind w:left="321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</w:t>
            </w:r>
            <w:r w:rsidR="00FD7EA7" w:rsidRPr="00470B38">
              <w:rPr>
                <w:lang w:val="tr-TR"/>
              </w:rPr>
              <w:t>Harcama cetvellerini takip</w:t>
            </w:r>
            <w:r w:rsidR="00FD7EA7" w:rsidRPr="00470B38">
              <w:rPr>
                <w:spacing w:val="11"/>
                <w:lang w:val="tr-TR"/>
              </w:rPr>
              <w:t xml:space="preserve"> </w:t>
            </w:r>
            <w:r w:rsidR="002E7EE6">
              <w:rPr>
                <w:lang w:val="tr-TR"/>
              </w:rPr>
              <w:t>eder.</w:t>
            </w:r>
          </w:p>
          <w:p w:rsidR="007C3611" w:rsidRPr="00470B38" w:rsidRDefault="007C3611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Meslek Yüksekokuluna tahsis edilen bisikletlerin ça</w:t>
            </w:r>
            <w:r w:rsidR="002E7EE6">
              <w:rPr>
                <w:lang w:val="tr-TR"/>
              </w:rPr>
              <w:t>lışır durumda olmasını sağlar.</w:t>
            </w:r>
          </w:p>
          <w:p w:rsidR="007C3611" w:rsidRPr="00470B38" w:rsidRDefault="007C3611" w:rsidP="00A71267">
            <w:pPr>
              <w:pStyle w:val="TableParagraph"/>
              <w:numPr>
                <w:ilvl w:val="1"/>
                <w:numId w:val="5"/>
              </w:numPr>
              <w:spacing w:line="244" w:lineRule="auto"/>
              <w:ind w:left="888" w:right="58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Meslek Yüksekokuluna tahsis edilen bisikletlerin öğrencilere adil şekild</w:t>
            </w:r>
            <w:r w:rsidR="002E7EE6">
              <w:rPr>
                <w:lang w:val="tr-TR"/>
              </w:rPr>
              <w:t>e dağıtımını ve takibini yapar.</w:t>
            </w:r>
          </w:p>
          <w:p w:rsidR="007C3611" w:rsidRPr="00470B38" w:rsidRDefault="007C3611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right="58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Kısmi zamanlı öğrenci çal</w:t>
            </w:r>
            <w:r w:rsidR="002E7EE6">
              <w:rPr>
                <w:lang w:val="tr-TR"/>
              </w:rPr>
              <w:t>ıştırma faaliyetlerini yürütür.</w:t>
            </w:r>
          </w:p>
          <w:p w:rsidR="007C3611" w:rsidRPr="00470B38" w:rsidRDefault="007C3611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right="3619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Yemek</w:t>
            </w:r>
            <w:r w:rsidR="002E7EE6">
              <w:rPr>
                <w:lang w:val="tr-TR"/>
              </w:rPr>
              <w:t xml:space="preserve"> kartı satış işlemlerini yapar.</w:t>
            </w:r>
          </w:p>
          <w:p w:rsidR="00D22FE8" w:rsidRPr="00470B38" w:rsidRDefault="007C3611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Ücretsiz yemek yardımından faydalanan öğ</w:t>
            </w:r>
            <w:r w:rsidR="002E7EE6">
              <w:rPr>
                <w:lang w:val="tr-TR"/>
              </w:rPr>
              <w:t>rencilerin işlemlerini yürütür.</w:t>
            </w:r>
          </w:p>
          <w:p w:rsidR="00D22FE8" w:rsidRPr="00470B38" w:rsidRDefault="007C3611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right="58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Sosyal, kültürel ve bilimsel etkinliklerde tanıt</w:t>
            </w:r>
            <w:r w:rsidR="002E7EE6">
              <w:rPr>
                <w:lang w:val="tr-TR"/>
              </w:rPr>
              <w:t>ım faaliyetlerine yardımcı olur.</w:t>
            </w:r>
          </w:p>
          <w:p w:rsidR="00D22FE8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873"/>
              </w:tabs>
              <w:spacing w:line="244" w:lineRule="auto"/>
              <w:ind w:left="321" w:right="3619" w:firstLine="0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İdarenin vereceği diğer işleri yapar.</w:t>
            </w:r>
          </w:p>
          <w:p w:rsidR="00E92966" w:rsidRDefault="001816D3" w:rsidP="00A71267">
            <w:pPr>
              <w:pStyle w:val="TableParagraph"/>
              <w:numPr>
                <w:ilvl w:val="1"/>
                <w:numId w:val="5"/>
              </w:numPr>
              <w:spacing w:line="244" w:lineRule="auto"/>
              <w:ind w:left="888" w:right="58" w:hanging="56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Yukarıda belirtilen görevlerin yerine getirilmesinde Meslek Yüksekokulu Sekreterine karşı sorumludur.</w:t>
            </w:r>
          </w:p>
          <w:p w:rsidR="00470B38" w:rsidRPr="00470B38" w:rsidRDefault="00470B38" w:rsidP="00A71267">
            <w:pPr>
              <w:pStyle w:val="TableParagraph"/>
              <w:spacing w:line="244" w:lineRule="auto"/>
              <w:ind w:left="888" w:right="58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YETKİLERİ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1"/>
              </w:tabs>
              <w:spacing w:before="3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Yukarıda belirtilen görev ve sorumlulukları gerçekleştirme yetkisine sahip</w:t>
            </w:r>
            <w:r w:rsidRPr="00470B38">
              <w:rPr>
                <w:spacing w:val="40"/>
                <w:lang w:val="tr-TR"/>
              </w:rPr>
              <w:t xml:space="preserve"> </w:t>
            </w:r>
            <w:r w:rsidR="00470B38">
              <w:rPr>
                <w:lang w:val="tr-TR"/>
              </w:rPr>
              <w:t>olmak,</w:t>
            </w:r>
          </w:p>
          <w:p w:rsidR="00E92966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0"/>
              </w:tabs>
              <w:spacing w:before="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Faaliyetlerin gerçekleştirilmesi için gerekli araç ve gereci</w:t>
            </w:r>
            <w:r w:rsidRPr="00470B38">
              <w:rPr>
                <w:spacing w:val="20"/>
                <w:lang w:val="tr-TR"/>
              </w:rPr>
              <w:t xml:space="preserve"> </w:t>
            </w:r>
            <w:r w:rsidRPr="00470B38">
              <w:rPr>
                <w:lang w:val="tr-TR"/>
              </w:rPr>
              <w:t>kullanabilmek.</w:t>
            </w:r>
          </w:p>
          <w:p w:rsidR="00470B38" w:rsidRPr="00470B38" w:rsidRDefault="00470B38" w:rsidP="00A71267">
            <w:pPr>
              <w:pStyle w:val="TableParagraph"/>
              <w:tabs>
                <w:tab w:val="left" w:pos="970"/>
              </w:tabs>
              <w:spacing w:before="6"/>
              <w:ind w:left="792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before="8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EN YAKIN</w:t>
            </w:r>
            <w:r w:rsidRPr="00470B38">
              <w:rPr>
                <w:b/>
                <w:spacing w:val="3"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YÖNETİCİSİ</w:t>
            </w:r>
          </w:p>
          <w:p w:rsidR="00E92966" w:rsidRDefault="00A567EE" w:rsidP="00A71267">
            <w:pPr>
              <w:pStyle w:val="TableParagraph"/>
              <w:spacing w:before="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    </w:t>
            </w:r>
            <w:r w:rsidR="001816D3" w:rsidRPr="00470B38">
              <w:rPr>
                <w:lang w:val="tr-TR"/>
              </w:rPr>
              <w:t>Meslek Yüksekokulu Sekreteri</w:t>
            </w:r>
          </w:p>
          <w:p w:rsidR="00470B38" w:rsidRPr="00470B38" w:rsidRDefault="00470B38" w:rsidP="00A71267">
            <w:pPr>
              <w:pStyle w:val="TableParagraph"/>
              <w:spacing w:before="6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before="7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lastRenderedPageBreak/>
              <w:t>ALTINDAKİ BAĞLI İŞ</w:t>
            </w:r>
            <w:r w:rsidRPr="00470B38">
              <w:rPr>
                <w:b/>
                <w:spacing w:val="3"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UNVANLARI</w:t>
            </w:r>
          </w:p>
          <w:p w:rsidR="00E92966" w:rsidRPr="00470B38" w:rsidRDefault="00A567EE" w:rsidP="00A71267">
            <w:pPr>
              <w:pStyle w:val="TableParagraph"/>
              <w:spacing w:before="5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    </w:t>
            </w:r>
            <w:r w:rsidR="001816D3" w:rsidRPr="00470B38">
              <w:rPr>
                <w:lang w:val="tr-TR"/>
              </w:rPr>
              <w:t>Yok.</w:t>
            </w:r>
          </w:p>
          <w:p w:rsidR="00A567EE" w:rsidRPr="00470B38" w:rsidRDefault="00A567EE" w:rsidP="00A71267">
            <w:pPr>
              <w:pStyle w:val="TableParagraph"/>
              <w:spacing w:before="5"/>
              <w:ind w:left="0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before="9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BU İŞTE ÇALIŞANDA ARANAN</w:t>
            </w:r>
            <w:r w:rsidRPr="00470B38">
              <w:rPr>
                <w:b/>
                <w:spacing w:val="10"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NİTELİKLER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1"/>
              </w:tabs>
              <w:spacing w:before="5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657 Sayılı Devlet Memurları Kanunu’nda belirtilen</w:t>
            </w:r>
            <w:r w:rsidRPr="00470B38">
              <w:rPr>
                <w:spacing w:val="-16"/>
                <w:lang w:val="tr-TR"/>
              </w:rPr>
              <w:t xml:space="preserve"> </w:t>
            </w:r>
            <w:r w:rsidRPr="00470B38">
              <w:rPr>
                <w:lang w:val="tr-TR"/>
              </w:rPr>
              <w:t>genel niteliklere sahip olmak,</w:t>
            </w:r>
          </w:p>
          <w:p w:rsidR="00E92966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1"/>
              </w:tabs>
              <w:spacing w:before="7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En az lise ve dengi okul mezunu</w:t>
            </w:r>
            <w:r w:rsidRPr="00470B38">
              <w:rPr>
                <w:spacing w:val="12"/>
                <w:lang w:val="tr-TR"/>
              </w:rPr>
              <w:t xml:space="preserve"> </w:t>
            </w:r>
            <w:r w:rsidR="002E7EE6">
              <w:rPr>
                <w:lang w:val="tr-TR"/>
              </w:rPr>
              <w:t>olmak,</w:t>
            </w:r>
          </w:p>
          <w:p w:rsidR="00A567EE" w:rsidRPr="00470B38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1"/>
              </w:tabs>
              <w:spacing w:before="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>Muhasebe ile ilgili mevzuata vakıf</w:t>
            </w:r>
            <w:r w:rsidRPr="00470B38">
              <w:rPr>
                <w:spacing w:val="41"/>
                <w:lang w:val="tr-TR"/>
              </w:rPr>
              <w:t xml:space="preserve"> </w:t>
            </w:r>
            <w:r w:rsidR="002E7EE6">
              <w:rPr>
                <w:lang w:val="tr-TR"/>
              </w:rPr>
              <w:t>olmak,</w:t>
            </w:r>
          </w:p>
          <w:p w:rsidR="00E92966" w:rsidRDefault="001816D3" w:rsidP="00A71267">
            <w:pPr>
              <w:pStyle w:val="TableParagraph"/>
              <w:numPr>
                <w:ilvl w:val="1"/>
                <w:numId w:val="5"/>
              </w:numPr>
              <w:tabs>
                <w:tab w:val="left" w:pos="971"/>
              </w:tabs>
              <w:spacing w:before="6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Görevini gereği gibi yerine getirebilmek için gerekli iş deneyimine sahip olmak.</w:t>
            </w:r>
          </w:p>
          <w:p w:rsidR="00470B38" w:rsidRPr="00470B38" w:rsidRDefault="00470B38" w:rsidP="00A71267">
            <w:pPr>
              <w:pStyle w:val="TableParagraph"/>
              <w:tabs>
                <w:tab w:val="left" w:pos="971"/>
              </w:tabs>
              <w:spacing w:before="6"/>
              <w:ind w:left="792"/>
              <w:jc w:val="both"/>
              <w:rPr>
                <w:lang w:val="tr-TR"/>
              </w:rPr>
            </w:pPr>
          </w:p>
          <w:p w:rsidR="00E92966" w:rsidRPr="00470B38" w:rsidRDefault="001816D3" w:rsidP="00A71267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spacing w:before="9"/>
              <w:jc w:val="both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SORUMLULUK</w:t>
            </w:r>
          </w:p>
          <w:p w:rsidR="00E92966" w:rsidRDefault="00A567EE" w:rsidP="00A71267">
            <w:pPr>
              <w:pStyle w:val="TableParagraph"/>
              <w:spacing w:before="4" w:line="244" w:lineRule="auto"/>
              <w:ind w:left="179" w:hanging="425"/>
              <w:jc w:val="both"/>
              <w:rPr>
                <w:lang w:val="tr-TR"/>
              </w:rPr>
            </w:pPr>
            <w:r w:rsidRPr="00470B38">
              <w:rPr>
                <w:lang w:val="tr-TR"/>
              </w:rPr>
              <w:t xml:space="preserve">       </w:t>
            </w:r>
            <w:r w:rsidR="001816D3" w:rsidRPr="00470B38">
              <w:rPr>
                <w:lang w:val="tr-TR"/>
              </w:rPr>
              <w:t>Mali işler sorumlusu, yukarıda yazılı olan bütün bu görevleri kanunlara ve yönetmeliklere uygun olarak yerine getirirken, Meslek Yüksekokulu Sekreterine karşı sorumludur.</w:t>
            </w:r>
          </w:p>
          <w:p w:rsidR="00470B38" w:rsidRPr="00470B38" w:rsidRDefault="00470B38" w:rsidP="00A567EE">
            <w:pPr>
              <w:pStyle w:val="TableParagraph"/>
              <w:spacing w:before="4" w:line="244" w:lineRule="auto"/>
              <w:ind w:left="179" w:hanging="425"/>
              <w:rPr>
                <w:lang w:val="tr-TR"/>
              </w:rPr>
            </w:pPr>
          </w:p>
        </w:tc>
      </w:tr>
      <w:tr w:rsidR="00E92966" w:rsidRPr="00470B38">
        <w:trPr>
          <w:trHeight w:val="519"/>
        </w:trPr>
        <w:tc>
          <w:tcPr>
            <w:tcW w:w="4262" w:type="dxa"/>
            <w:gridSpan w:val="2"/>
          </w:tcPr>
          <w:p w:rsidR="00E92966" w:rsidRPr="00470B38" w:rsidRDefault="001816D3">
            <w:pPr>
              <w:pStyle w:val="TableParagraph"/>
              <w:spacing w:before="135"/>
              <w:ind w:left="1395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lastRenderedPageBreak/>
              <w:t>ONAYLAYAN</w:t>
            </w:r>
          </w:p>
        </w:tc>
        <w:tc>
          <w:tcPr>
            <w:tcW w:w="5186" w:type="dxa"/>
            <w:gridSpan w:val="3"/>
          </w:tcPr>
          <w:p w:rsidR="00E92966" w:rsidRPr="00470B38" w:rsidRDefault="001816D3" w:rsidP="00470B38">
            <w:pPr>
              <w:pStyle w:val="TableParagraph"/>
              <w:spacing w:before="3" w:line="260" w:lineRule="exact"/>
              <w:ind w:left="1578" w:right="197" w:hanging="339"/>
              <w:rPr>
                <w:b/>
                <w:lang w:val="tr-TR"/>
              </w:rPr>
            </w:pPr>
            <w:r w:rsidRPr="00470B38">
              <w:rPr>
                <w:b/>
                <w:lang w:val="tr-TR"/>
              </w:rPr>
              <w:t>Doç.</w:t>
            </w:r>
            <w:r w:rsidR="00470B38">
              <w:rPr>
                <w:b/>
                <w:lang w:val="tr-TR"/>
              </w:rPr>
              <w:t xml:space="preserve"> </w:t>
            </w:r>
            <w:r w:rsidRPr="00470B38">
              <w:rPr>
                <w:b/>
                <w:lang w:val="tr-TR"/>
              </w:rPr>
              <w:t>Dr.</w:t>
            </w:r>
            <w:r w:rsidR="00470B38">
              <w:rPr>
                <w:b/>
                <w:lang w:val="tr-TR"/>
              </w:rPr>
              <w:t xml:space="preserve"> Akın Taşcıkaraoğlu </w:t>
            </w:r>
            <w:r w:rsidRPr="00470B38">
              <w:rPr>
                <w:b/>
                <w:lang w:val="tr-TR"/>
              </w:rPr>
              <w:t>Yüksekokul Müdürü</w:t>
            </w:r>
          </w:p>
        </w:tc>
      </w:tr>
    </w:tbl>
    <w:p w:rsidR="001816D3" w:rsidRPr="00470B38" w:rsidRDefault="001816D3">
      <w:pPr>
        <w:rPr>
          <w:lang w:val="tr-TR"/>
        </w:rPr>
      </w:pPr>
    </w:p>
    <w:sectPr w:rsidR="001816D3" w:rsidRPr="00470B38">
      <w:type w:val="continuous"/>
      <w:pgSz w:w="12240" w:h="15840"/>
      <w:pgMar w:top="400" w:right="12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6CF"/>
    <w:multiLevelType w:val="multilevel"/>
    <w:tmpl w:val="86A27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F37A43"/>
    <w:multiLevelType w:val="multilevel"/>
    <w:tmpl w:val="DD32454A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77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1691" w:hanging="339"/>
      </w:pPr>
      <w:rPr>
        <w:rFonts w:hint="default"/>
      </w:rPr>
    </w:lvl>
    <w:lvl w:ilvl="3">
      <w:numFmt w:val="bullet"/>
      <w:lvlText w:val="•"/>
      <w:lvlJc w:val="left"/>
      <w:pPr>
        <w:ind w:left="2603" w:hanging="339"/>
      </w:pPr>
      <w:rPr>
        <w:rFonts w:hint="default"/>
      </w:rPr>
    </w:lvl>
    <w:lvl w:ilvl="4">
      <w:numFmt w:val="bullet"/>
      <w:lvlText w:val="•"/>
      <w:lvlJc w:val="left"/>
      <w:pPr>
        <w:ind w:left="3515" w:hanging="339"/>
      </w:pPr>
      <w:rPr>
        <w:rFonts w:hint="default"/>
      </w:rPr>
    </w:lvl>
    <w:lvl w:ilvl="5">
      <w:numFmt w:val="bullet"/>
      <w:lvlText w:val="•"/>
      <w:lvlJc w:val="left"/>
      <w:pPr>
        <w:ind w:left="4426" w:hanging="339"/>
      </w:pPr>
      <w:rPr>
        <w:rFonts w:hint="default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</w:rPr>
    </w:lvl>
    <w:lvl w:ilvl="7">
      <w:numFmt w:val="bullet"/>
      <w:lvlText w:val="•"/>
      <w:lvlJc w:val="left"/>
      <w:pPr>
        <w:ind w:left="6250" w:hanging="339"/>
      </w:pPr>
      <w:rPr>
        <w:rFonts w:hint="default"/>
      </w:rPr>
    </w:lvl>
    <w:lvl w:ilvl="8">
      <w:numFmt w:val="bullet"/>
      <w:lvlText w:val="•"/>
      <w:lvlJc w:val="left"/>
      <w:pPr>
        <w:ind w:left="7161" w:hanging="339"/>
      </w:pPr>
      <w:rPr>
        <w:rFonts w:hint="default"/>
      </w:rPr>
    </w:lvl>
  </w:abstractNum>
  <w:abstractNum w:abstractNumId="2" w15:restartNumberingAfterBreak="0">
    <w:nsid w:val="477402B7"/>
    <w:multiLevelType w:val="multilevel"/>
    <w:tmpl w:val="A42472D4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440"/>
      </w:pPr>
      <w:rPr>
        <w:rFonts w:hint="default"/>
      </w:rPr>
    </w:lvl>
  </w:abstractNum>
  <w:abstractNum w:abstractNumId="3" w15:restartNumberingAfterBreak="0">
    <w:nsid w:val="521649E2"/>
    <w:multiLevelType w:val="multilevel"/>
    <w:tmpl w:val="BEE6FEF0"/>
    <w:lvl w:ilvl="0">
      <w:start w:val="1"/>
      <w:numFmt w:val="decimal"/>
      <w:lvlText w:val="%1."/>
      <w:lvlJc w:val="left"/>
      <w:pPr>
        <w:ind w:left="487" w:hanging="22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52" w:hanging="342"/>
      </w:pPr>
      <w:rPr>
        <w:rFonts w:ascii="Times New Roman" w:eastAsia="Times New Roman" w:hAnsi="Times New Roman" w:cs="Times New Roman" w:hint="default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475" w:hanging="342"/>
      </w:pPr>
      <w:rPr>
        <w:rFonts w:hint="default"/>
      </w:rPr>
    </w:lvl>
    <w:lvl w:ilvl="3">
      <w:numFmt w:val="bullet"/>
      <w:lvlText w:val="•"/>
      <w:lvlJc w:val="left"/>
      <w:pPr>
        <w:ind w:left="2470" w:hanging="342"/>
      </w:pPr>
      <w:rPr>
        <w:rFonts w:hint="default"/>
      </w:rPr>
    </w:lvl>
    <w:lvl w:ilvl="4">
      <w:numFmt w:val="bullet"/>
      <w:lvlText w:val="•"/>
      <w:lvlJc w:val="left"/>
      <w:pPr>
        <w:ind w:left="3466" w:hanging="342"/>
      </w:pPr>
      <w:rPr>
        <w:rFonts w:hint="default"/>
      </w:rPr>
    </w:lvl>
    <w:lvl w:ilvl="5">
      <w:numFmt w:val="bullet"/>
      <w:lvlText w:val="•"/>
      <w:lvlJc w:val="left"/>
      <w:pPr>
        <w:ind w:left="4461" w:hanging="342"/>
      </w:pPr>
      <w:rPr>
        <w:rFonts w:hint="default"/>
      </w:rPr>
    </w:lvl>
    <w:lvl w:ilvl="6">
      <w:numFmt w:val="bullet"/>
      <w:lvlText w:val="•"/>
      <w:lvlJc w:val="left"/>
      <w:pPr>
        <w:ind w:left="5456" w:hanging="342"/>
      </w:pPr>
      <w:rPr>
        <w:rFonts w:hint="default"/>
      </w:rPr>
    </w:lvl>
    <w:lvl w:ilvl="7">
      <w:numFmt w:val="bullet"/>
      <w:lvlText w:val="•"/>
      <w:lvlJc w:val="left"/>
      <w:pPr>
        <w:ind w:left="6452" w:hanging="342"/>
      </w:pPr>
      <w:rPr>
        <w:rFonts w:hint="default"/>
      </w:rPr>
    </w:lvl>
    <w:lvl w:ilvl="8">
      <w:numFmt w:val="bullet"/>
      <w:lvlText w:val="•"/>
      <w:lvlJc w:val="left"/>
      <w:pPr>
        <w:ind w:left="7447" w:hanging="342"/>
      </w:pPr>
      <w:rPr>
        <w:rFonts w:hint="default"/>
      </w:rPr>
    </w:lvl>
  </w:abstractNum>
  <w:abstractNum w:abstractNumId="4" w15:restartNumberingAfterBreak="0">
    <w:nsid w:val="63587574"/>
    <w:multiLevelType w:val="multilevel"/>
    <w:tmpl w:val="D158C0DA"/>
    <w:lvl w:ilvl="0">
      <w:start w:val="2"/>
      <w:numFmt w:val="decimal"/>
      <w:lvlText w:val="%1"/>
      <w:lvlJc w:val="left"/>
      <w:pPr>
        <w:ind w:left="351" w:hanging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1" w:hanging="340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2">
      <w:numFmt w:val="bullet"/>
      <w:lvlText w:val="•"/>
      <w:lvlJc w:val="left"/>
      <w:pPr>
        <w:ind w:left="2175" w:hanging="340"/>
      </w:pPr>
      <w:rPr>
        <w:rFonts w:hint="default"/>
      </w:rPr>
    </w:lvl>
    <w:lvl w:ilvl="3">
      <w:numFmt w:val="bullet"/>
      <w:lvlText w:val="•"/>
      <w:lvlJc w:val="left"/>
      <w:pPr>
        <w:ind w:left="3083" w:hanging="340"/>
      </w:pPr>
      <w:rPr>
        <w:rFonts w:hint="default"/>
      </w:rPr>
    </w:lvl>
    <w:lvl w:ilvl="4">
      <w:numFmt w:val="bullet"/>
      <w:lvlText w:val="•"/>
      <w:lvlJc w:val="left"/>
      <w:pPr>
        <w:ind w:left="3991" w:hanging="340"/>
      </w:pPr>
      <w:rPr>
        <w:rFonts w:hint="default"/>
      </w:rPr>
    </w:lvl>
    <w:lvl w:ilvl="5">
      <w:numFmt w:val="bullet"/>
      <w:lvlText w:val="•"/>
      <w:lvlJc w:val="left"/>
      <w:pPr>
        <w:ind w:left="4899" w:hanging="340"/>
      </w:pPr>
      <w:rPr>
        <w:rFonts w:hint="default"/>
      </w:rPr>
    </w:lvl>
    <w:lvl w:ilvl="6">
      <w:numFmt w:val="bullet"/>
      <w:lvlText w:val="•"/>
      <w:lvlJc w:val="left"/>
      <w:pPr>
        <w:ind w:left="5806" w:hanging="340"/>
      </w:pPr>
      <w:rPr>
        <w:rFonts w:hint="default"/>
      </w:rPr>
    </w:lvl>
    <w:lvl w:ilvl="7">
      <w:numFmt w:val="bullet"/>
      <w:lvlText w:val="•"/>
      <w:lvlJc w:val="left"/>
      <w:pPr>
        <w:ind w:left="6714" w:hanging="340"/>
      </w:pPr>
      <w:rPr>
        <w:rFonts w:hint="default"/>
      </w:rPr>
    </w:lvl>
    <w:lvl w:ilvl="8"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5" w15:restartNumberingAfterBreak="0">
    <w:nsid w:val="6D676494"/>
    <w:multiLevelType w:val="multilevel"/>
    <w:tmpl w:val="1ECCC952"/>
    <w:lvl w:ilvl="0">
      <w:start w:val="3"/>
      <w:numFmt w:val="decimal"/>
      <w:lvlText w:val="%1."/>
      <w:lvlJc w:val="left"/>
      <w:pPr>
        <w:ind w:left="488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70" w:hanging="44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919" w:hanging="441"/>
      </w:pPr>
      <w:rPr>
        <w:rFonts w:hint="default"/>
      </w:rPr>
    </w:lvl>
    <w:lvl w:ilvl="3">
      <w:numFmt w:val="bullet"/>
      <w:lvlText w:val="•"/>
      <w:lvlJc w:val="left"/>
      <w:pPr>
        <w:ind w:left="2859" w:hanging="441"/>
      </w:pPr>
      <w:rPr>
        <w:rFonts w:hint="default"/>
      </w:rPr>
    </w:lvl>
    <w:lvl w:ilvl="4">
      <w:numFmt w:val="bullet"/>
      <w:lvlText w:val="•"/>
      <w:lvlJc w:val="left"/>
      <w:pPr>
        <w:ind w:left="3799" w:hanging="441"/>
      </w:pPr>
      <w:rPr>
        <w:rFonts w:hint="default"/>
      </w:rPr>
    </w:lvl>
    <w:lvl w:ilvl="5">
      <w:numFmt w:val="bullet"/>
      <w:lvlText w:val="•"/>
      <w:lvlJc w:val="left"/>
      <w:pPr>
        <w:ind w:left="4739" w:hanging="441"/>
      </w:pPr>
      <w:rPr>
        <w:rFonts w:hint="default"/>
      </w:rPr>
    </w:lvl>
    <w:lvl w:ilvl="6">
      <w:numFmt w:val="bullet"/>
      <w:lvlText w:val="•"/>
      <w:lvlJc w:val="left"/>
      <w:pPr>
        <w:ind w:left="5678" w:hanging="441"/>
      </w:pPr>
      <w:rPr>
        <w:rFonts w:hint="default"/>
      </w:rPr>
    </w:lvl>
    <w:lvl w:ilvl="7">
      <w:numFmt w:val="bullet"/>
      <w:lvlText w:val="•"/>
      <w:lvlJc w:val="left"/>
      <w:pPr>
        <w:ind w:left="6618" w:hanging="441"/>
      </w:pPr>
      <w:rPr>
        <w:rFonts w:hint="default"/>
      </w:rPr>
    </w:lvl>
    <w:lvl w:ilvl="8">
      <w:numFmt w:val="bullet"/>
      <w:lvlText w:val="•"/>
      <w:lvlJc w:val="left"/>
      <w:pPr>
        <w:ind w:left="7558" w:hanging="44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2966"/>
    <w:rsid w:val="00162792"/>
    <w:rsid w:val="001816D3"/>
    <w:rsid w:val="002E7EE6"/>
    <w:rsid w:val="00470B38"/>
    <w:rsid w:val="007C3611"/>
    <w:rsid w:val="008945B5"/>
    <w:rsid w:val="009024EA"/>
    <w:rsid w:val="00A567EE"/>
    <w:rsid w:val="00A71267"/>
    <w:rsid w:val="00D22FE8"/>
    <w:rsid w:val="00DB259A"/>
    <w:rsid w:val="00E92966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0B9CF-50F5-404D-87A3-0AD4892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- 8-Mali İşler.docx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- 8-Mali İşler.docx</dc:title>
  <dc:creator>tenhoo</dc:creator>
  <cp:lastModifiedBy>atasci</cp:lastModifiedBy>
  <cp:revision>10</cp:revision>
  <dcterms:created xsi:type="dcterms:W3CDTF">2019-08-08T08:55:00Z</dcterms:created>
  <dcterms:modified xsi:type="dcterms:W3CDTF">2020-11-22T10:57:00Z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